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550"/>
      </w:tblGrid>
      <w:tr w:rsidR="008A3B72" w:rsidRPr="008A3B72" w:rsidTr="007325C0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A3B72" w:rsidRPr="008A3B72" w:rsidRDefault="008A3B72" w:rsidP="008A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F8FB19" wp14:editId="4DC5CE5D">
                  <wp:extent cx="1341755" cy="1520190"/>
                  <wp:effectExtent l="0" t="0" r="0" b="3810"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8A3B72" w:rsidRPr="008A3B72" w:rsidRDefault="008A3B72" w:rsidP="008A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  <w:p w:rsidR="008A3B72" w:rsidRPr="008A3B72" w:rsidRDefault="008A3B72" w:rsidP="008A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8A3B72" w:rsidRPr="008A3B72" w:rsidRDefault="008A3B72" w:rsidP="008A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</w:pPr>
            <w:r w:rsidRPr="008A3B7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>John bidwell elementary school</w:t>
            </w:r>
          </w:p>
          <w:p w:rsidR="008A3B72" w:rsidRPr="008A3B72" w:rsidRDefault="008A3B72" w:rsidP="008A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“A California Distinguished School”</w:t>
            </w:r>
          </w:p>
          <w:p w:rsidR="008A3B72" w:rsidRPr="008A3B72" w:rsidRDefault="008A3B72" w:rsidP="008A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B72" w:rsidRPr="008A3B72" w:rsidRDefault="008A3B72" w:rsidP="008A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1730 65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Avenue Sacramento, CA 95822</w:t>
            </w:r>
          </w:p>
          <w:p w:rsidR="008A3B72" w:rsidRPr="008A3B72" w:rsidRDefault="008A3B72" w:rsidP="008A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(916) 433-4047</w:t>
            </w:r>
          </w:p>
          <w:p w:rsidR="008A3B72" w:rsidRPr="008A3B72" w:rsidRDefault="008A3B72" w:rsidP="008A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Fax  (916) 433-5557</w:t>
            </w:r>
          </w:p>
          <w:p w:rsidR="008A3B72" w:rsidRPr="008A3B72" w:rsidRDefault="008A3B72" w:rsidP="008A3B72">
            <w:pPr>
              <w:tabs>
                <w:tab w:val="left" w:pos="6580"/>
                <w:tab w:val="right" w:pos="78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24"/>
              </w:rPr>
            </w:pPr>
            <w:r w:rsidRPr="008A3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Shannon Henry, Principal</w:t>
            </w:r>
          </w:p>
          <w:p w:rsidR="008A3B72" w:rsidRPr="008A3B72" w:rsidRDefault="008A3B72" w:rsidP="008A3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688" w:rsidRDefault="00322688" w:rsidP="00322688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322688" w:rsidRPr="008A3B72" w:rsidRDefault="008A3B72" w:rsidP="00322688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 w:rsidRPr="008A3B72">
        <w:rPr>
          <w:rFonts w:ascii="Arial Unicode MS" w:eastAsia="Arial Unicode MS" w:hAnsi="Arial Unicode MS" w:cs="Arial Unicode MS"/>
          <w:sz w:val="24"/>
        </w:rPr>
        <w:t xml:space="preserve">Dear </w:t>
      </w:r>
      <w:r>
        <w:rPr>
          <w:rFonts w:ascii="Arial Unicode MS" w:eastAsia="Arial Unicode MS" w:hAnsi="Arial Unicode MS" w:cs="Arial Unicode MS"/>
          <w:sz w:val="24"/>
        </w:rPr>
        <w:t xml:space="preserve">JB </w:t>
      </w:r>
      <w:r w:rsidRPr="008A3B72">
        <w:rPr>
          <w:rFonts w:ascii="Arial Unicode MS" w:eastAsia="Arial Unicode MS" w:hAnsi="Arial Unicode MS" w:cs="Arial Unicode MS"/>
          <w:sz w:val="24"/>
        </w:rPr>
        <w:t>Parents</w:t>
      </w:r>
      <w:r>
        <w:rPr>
          <w:rFonts w:ascii="Arial Unicode MS" w:eastAsia="Arial Unicode MS" w:hAnsi="Arial Unicode MS" w:cs="Arial Unicode MS"/>
          <w:sz w:val="24"/>
        </w:rPr>
        <w:t xml:space="preserve"> and Families,</w:t>
      </w:r>
      <w:r w:rsidR="00322688" w:rsidRPr="00322688">
        <w:rPr>
          <w:rFonts w:ascii="Arial Unicode MS" w:eastAsia="Arial Unicode MS" w:hAnsi="Arial Unicode MS" w:cs="Arial Unicode MS"/>
          <w:sz w:val="24"/>
        </w:rPr>
        <w:t xml:space="preserve"> </w:t>
      </w:r>
      <w:r w:rsidR="00322688">
        <w:rPr>
          <w:rFonts w:ascii="Arial Unicode MS" w:eastAsia="Arial Unicode MS" w:hAnsi="Arial Unicode MS" w:cs="Arial Unicode MS"/>
          <w:sz w:val="24"/>
        </w:rPr>
        <w:t xml:space="preserve">                                                                Monday </w:t>
      </w:r>
      <w:r w:rsidR="00322688" w:rsidRPr="008A3B72">
        <w:rPr>
          <w:rFonts w:ascii="Arial Unicode MS" w:eastAsia="Arial Unicode MS" w:hAnsi="Arial Unicode MS" w:cs="Arial Unicode MS"/>
          <w:sz w:val="24"/>
        </w:rPr>
        <w:t>September</w:t>
      </w:r>
      <w:r w:rsidR="00322688">
        <w:rPr>
          <w:rFonts w:ascii="Arial Unicode MS" w:eastAsia="Arial Unicode MS" w:hAnsi="Arial Unicode MS" w:cs="Arial Unicode MS"/>
          <w:sz w:val="24"/>
        </w:rPr>
        <w:t xml:space="preserve"> 12</w:t>
      </w:r>
      <w:r w:rsidR="00322688" w:rsidRPr="008A3B72">
        <w:rPr>
          <w:rFonts w:ascii="Arial Unicode MS" w:eastAsia="Arial Unicode MS" w:hAnsi="Arial Unicode MS" w:cs="Arial Unicode MS"/>
          <w:sz w:val="24"/>
        </w:rPr>
        <w:t>, 201</w:t>
      </w:r>
      <w:r w:rsidR="00322688">
        <w:rPr>
          <w:rFonts w:ascii="Arial Unicode MS" w:eastAsia="Arial Unicode MS" w:hAnsi="Arial Unicode MS" w:cs="Arial Unicode MS"/>
          <w:sz w:val="24"/>
        </w:rPr>
        <w:t>6</w:t>
      </w:r>
    </w:p>
    <w:p w:rsidR="008A3B72" w:rsidRPr="008A3B72" w:rsidRDefault="008A3B72" w:rsidP="008A3B72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</w:p>
    <w:p w:rsidR="00322688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This letter is in regards to changes in our JB procedures regarding cell phone use. We understand the need for students to </w:t>
      </w:r>
      <w:r w:rsidR="00FC6E01">
        <w:rPr>
          <w:rFonts w:ascii="Arial" w:eastAsia="Arial Unicode MS" w:hAnsi="Arial" w:cs="Arial"/>
          <w:sz w:val="24"/>
          <w:szCs w:val="24"/>
        </w:rPr>
        <w:t xml:space="preserve">have </w:t>
      </w:r>
      <w:r>
        <w:rPr>
          <w:rFonts w:ascii="Arial" w:eastAsia="Arial Unicode MS" w:hAnsi="Arial" w:cs="Arial"/>
          <w:sz w:val="24"/>
          <w:szCs w:val="24"/>
        </w:rPr>
        <w:t xml:space="preserve">access to their phones before and after school. </w:t>
      </w:r>
      <w:r w:rsidRPr="00FC6E01">
        <w:rPr>
          <w:rFonts w:ascii="Arial" w:eastAsia="Arial Unicode MS" w:hAnsi="Arial" w:cs="Arial"/>
          <w:b/>
          <w:sz w:val="24"/>
          <w:szCs w:val="24"/>
        </w:rPr>
        <w:t xml:space="preserve">Therefore, students shall be permitted to use cell phones before and after school hours only. </w:t>
      </w:r>
      <w:r>
        <w:rPr>
          <w:rFonts w:ascii="Arial" w:eastAsia="Arial Unicode MS" w:hAnsi="Arial" w:cs="Arial"/>
          <w:sz w:val="24"/>
          <w:szCs w:val="24"/>
        </w:rPr>
        <w:t>However, a</w:t>
      </w:r>
      <w:r w:rsidRPr="008A3B72">
        <w:rPr>
          <w:rFonts w:ascii="Arial" w:eastAsia="Arial Unicode MS" w:hAnsi="Arial" w:cs="Arial"/>
          <w:sz w:val="24"/>
          <w:szCs w:val="24"/>
        </w:rPr>
        <w:t>ll cell phones should be turned off during school hours</w:t>
      </w:r>
      <w:r>
        <w:rPr>
          <w:rFonts w:ascii="Arial" w:eastAsia="Arial Unicode MS" w:hAnsi="Arial" w:cs="Arial"/>
          <w:sz w:val="24"/>
          <w:szCs w:val="24"/>
        </w:rPr>
        <w:t xml:space="preserve"> and not in sight during the instructional day, this includes recess and other outside activities</w:t>
      </w:r>
      <w:r w:rsidRPr="008A3B72">
        <w:rPr>
          <w:rFonts w:ascii="Arial" w:eastAsia="Arial Unicode MS" w:hAnsi="Arial" w:cs="Arial"/>
          <w:sz w:val="24"/>
          <w:szCs w:val="24"/>
        </w:rPr>
        <w:t xml:space="preserve">. </w:t>
      </w:r>
      <w:r w:rsidR="00F30065">
        <w:rPr>
          <w:rFonts w:ascii="Arial" w:eastAsia="Arial Unicode MS" w:hAnsi="Arial" w:cs="Arial"/>
          <w:sz w:val="24"/>
          <w:szCs w:val="24"/>
        </w:rPr>
        <w:t xml:space="preserve">Please go to </w:t>
      </w:r>
      <w:hyperlink r:id="rId5" w:history="1">
        <w:r w:rsidR="00F30065" w:rsidRPr="00486022">
          <w:rPr>
            <w:rStyle w:val="Hyperlink"/>
            <w:rFonts w:ascii="Arial" w:eastAsia="Arial Unicode MS" w:hAnsi="Arial" w:cs="Arial"/>
            <w:sz w:val="24"/>
            <w:szCs w:val="24"/>
          </w:rPr>
          <w:t>http://bidwell.scusd.edu/post/john-bidwell-parentstudent-handbook</w:t>
        </w:r>
      </w:hyperlink>
      <w:r w:rsidR="00F30065">
        <w:rPr>
          <w:rFonts w:ascii="Arial" w:eastAsia="Arial Unicode MS" w:hAnsi="Arial" w:cs="Arial"/>
          <w:sz w:val="24"/>
          <w:szCs w:val="24"/>
        </w:rPr>
        <w:t xml:space="preserve"> for </w:t>
      </w:r>
      <w:proofErr w:type="gramStart"/>
      <w:r w:rsidR="00F30065">
        <w:rPr>
          <w:rFonts w:ascii="Arial" w:eastAsia="Arial Unicode MS" w:hAnsi="Arial" w:cs="Arial"/>
          <w:sz w:val="24"/>
          <w:szCs w:val="24"/>
        </w:rPr>
        <w:t>a  copy</w:t>
      </w:r>
      <w:proofErr w:type="gramEnd"/>
      <w:r w:rsidR="00F30065">
        <w:rPr>
          <w:rFonts w:ascii="Arial" w:eastAsia="Arial Unicode MS" w:hAnsi="Arial" w:cs="Arial"/>
          <w:sz w:val="24"/>
          <w:szCs w:val="24"/>
        </w:rPr>
        <w:t xml:space="preserve"> of the John Bidwell Family Handbook which also addresses cell phones. </w:t>
      </w:r>
    </w:p>
    <w:p w:rsidR="00322688" w:rsidRDefault="00322688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22688">
        <w:rPr>
          <w:rFonts w:ascii="Arial" w:eastAsia="Arial Unicode MS" w:hAnsi="Arial" w:cs="Arial"/>
          <w:sz w:val="24"/>
          <w:szCs w:val="24"/>
          <w:u w:val="single"/>
        </w:rPr>
        <w:t xml:space="preserve">For privacy matters, cell phones are not allowed in the restrooms at any time during the school day. </w:t>
      </w:r>
      <w:r>
        <w:rPr>
          <w:rFonts w:ascii="Arial" w:eastAsia="Arial Unicode MS" w:hAnsi="Arial" w:cs="Arial"/>
          <w:sz w:val="24"/>
          <w:szCs w:val="24"/>
        </w:rPr>
        <w:t xml:space="preserve">Please advise your child to use the phone in the office in any case of emergency, such as injury and/or illness. </w:t>
      </w:r>
      <w:r w:rsidRPr="008A3B72">
        <w:rPr>
          <w:rFonts w:ascii="Arial" w:eastAsia="Arial Unicode MS" w:hAnsi="Arial" w:cs="Arial"/>
          <w:sz w:val="24"/>
          <w:szCs w:val="24"/>
        </w:rPr>
        <w:t>Other electronics should not be brought to school unless otherwise auth</w:t>
      </w:r>
      <w:r>
        <w:rPr>
          <w:rFonts w:ascii="Arial" w:eastAsia="Arial Unicode MS" w:hAnsi="Arial" w:cs="Arial"/>
          <w:sz w:val="24"/>
          <w:szCs w:val="24"/>
        </w:rPr>
        <w:t xml:space="preserve">orized by the teacher </w:t>
      </w:r>
      <w:r w:rsidRPr="008A3B72">
        <w:rPr>
          <w:rFonts w:ascii="Arial" w:eastAsia="Arial Unicode MS" w:hAnsi="Arial" w:cs="Arial"/>
          <w:sz w:val="24"/>
          <w:szCs w:val="24"/>
        </w:rPr>
        <w:t>for educational purposes.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8A3B72">
        <w:rPr>
          <w:rFonts w:ascii="Arial" w:eastAsia="Arial Unicode MS" w:hAnsi="Arial" w:cs="Arial"/>
          <w:sz w:val="24"/>
          <w:szCs w:val="24"/>
        </w:rPr>
        <w:t xml:space="preserve">Please understand the importance of cooperating with the school on this matter. </w:t>
      </w:r>
    </w:p>
    <w:p w:rsid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The following outlines the process that will be taken if your child has a phone taken from them at school. 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ind w:firstLine="360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>1</w:t>
      </w:r>
      <w:r w:rsidRPr="008A3B72">
        <w:rPr>
          <w:rFonts w:ascii="Arial" w:eastAsia="Arial Unicode MS" w:hAnsi="Arial" w:cs="Arial"/>
          <w:sz w:val="24"/>
          <w:szCs w:val="24"/>
          <w:vertAlign w:val="superscript"/>
        </w:rPr>
        <w:t>st</w:t>
      </w:r>
      <w:r w:rsidRPr="008A3B72">
        <w:rPr>
          <w:rFonts w:ascii="Arial" w:eastAsia="Arial Unicode MS" w:hAnsi="Arial" w:cs="Arial"/>
          <w:sz w:val="24"/>
          <w:szCs w:val="24"/>
        </w:rPr>
        <w:t xml:space="preserve"> time:   Is taken by staff member and turned into office. </w:t>
      </w:r>
    </w:p>
    <w:p w:rsidR="008A3B72" w:rsidRPr="008A3B72" w:rsidRDefault="008A3B72" w:rsidP="008A3B72">
      <w:pPr>
        <w:spacing w:after="0" w:line="240" w:lineRule="auto"/>
        <w:ind w:firstLine="360"/>
        <w:rPr>
          <w:rFonts w:ascii="Arial" w:eastAsia="Arial Unicode MS" w:hAnsi="Arial" w:cs="Arial"/>
          <w:b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Pr="008A3B72">
        <w:rPr>
          <w:rFonts w:ascii="Arial" w:eastAsia="Arial Unicode MS" w:hAnsi="Arial" w:cs="Arial"/>
          <w:b/>
          <w:sz w:val="24"/>
          <w:szCs w:val="24"/>
        </w:rPr>
        <w:t xml:space="preserve">Parent or adult family member must pick it up and have a conference.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B72" w:rsidRPr="008A3B72" w:rsidRDefault="008A3B72" w:rsidP="008A3B72">
      <w:pPr>
        <w:spacing w:after="0" w:line="240" w:lineRule="auto"/>
        <w:ind w:firstLine="180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2</w:t>
      </w:r>
      <w:r w:rsidRPr="008A3B72">
        <w:rPr>
          <w:rFonts w:ascii="Arial" w:eastAsia="Arial Unicode MS" w:hAnsi="Arial" w:cs="Arial"/>
          <w:sz w:val="24"/>
          <w:szCs w:val="24"/>
          <w:vertAlign w:val="superscript"/>
        </w:rPr>
        <w:t>nd</w:t>
      </w:r>
      <w:r w:rsidRPr="008A3B72">
        <w:rPr>
          <w:rFonts w:ascii="Arial" w:eastAsia="Arial Unicode MS" w:hAnsi="Arial" w:cs="Arial"/>
          <w:sz w:val="24"/>
          <w:szCs w:val="24"/>
        </w:rPr>
        <w:t xml:space="preserve"> time:  Is taken by staff member and turned into office.</w:t>
      </w:r>
    </w:p>
    <w:p w:rsidR="008A3B72" w:rsidRPr="008A3B72" w:rsidRDefault="008A3B72" w:rsidP="008A3B72">
      <w:pPr>
        <w:spacing w:after="0" w:line="240" w:lineRule="auto"/>
        <w:ind w:firstLine="180"/>
        <w:rPr>
          <w:rFonts w:ascii="Arial" w:eastAsia="Arial Unicode MS" w:hAnsi="Arial" w:cs="Arial"/>
          <w:b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</w:t>
      </w:r>
      <w:r w:rsidRPr="008A3B72">
        <w:rPr>
          <w:rFonts w:ascii="Arial" w:eastAsia="Arial Unicode MS" w:hAnsi="Arial" w:cs="Arial"/>
          <w:b/>
          <w:sz w:val="24"/>
          <w:szCs w:val="24"/>
        </w:rPr>
        <w:t xml:space="preserve">A disciplinary action will be given for a repeated occurrence. </w:t>
      </w:r>
    </w:p>
    <w:p w:rsidR="008A3B72" w:rsidRPr="008A3B72" w:rsidRDefault="008A3B72" w:rsidP="008A3B72">
      <w:pPr>
        <w:spacing w:after="0" w:line="240" w:lineRule="auto"/>
        <w:ind w:firstLine="180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b/>
          <w:sz w:val="24"/>
          <w:szCs w:val="24"/>
        </w:rPr>
        <w:t xml:space="preserve">   </w:t>
      </w:r>
      <w:r w:rsidRPr="008A3B72">
        <w:rPr>
          <w:rFonts w:ascii="Arial" w:eastAsia="Arial Unicode MS" w:hAnsi="Arial" w:cs="Arial"/>
          <w:sz w:val="24"/>
          <w:szCs w:val="24"/>
        </w:rPr>
        <w:t>3</w:t>
      </w:r>
      <w:r w:rsidRPr="008A3B72">
        <w:rPr>
          <w:rFonts w:ascii="Arial" w:eastAsia="Arial Unicode MS" w:hAnsi="Arial" w:cs="Arial"/>
          <w:sz w:val="24"/>
          <w:szCs w:val="24"/>
          <w:vertAlign w:val="superscript"/>
        </w:rPr>
        <w:t>rd</w:t>
      </w:r>
      <w:r w:rsidRPr="008A3B72">
        <w:rPr>
          <w:rFonts w:ascii="Arial" w:eastAsia="Arial Unicode MS" w:hAnsi="Arial" w:cs="Arial"/>
          <w:sz w:val="24"/>
          <w:szCs w:val="24"/>
        </w:rPr>
        <w:t xml:space="preserve"> time:   Phone cannot be returned to school.</w:t>
      </w:r>
    </w:p>
    <w:p w:rsidR="008A3B72" w:rsidRPr="008A3B72" w:rsidRDefault="008A3B72" w:rsidP="008A3B72">
      <w:pPr>
        <w:spacing w:after="0" w:line="240" w:lineRule="auto"/>
        <w:ind w:left="1416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b/>
          <w:sz w:val="24"/>
          <w:szCs w:val="24"/>
        </w:rPr>
        <w:t xml:space="preserve">A more severe consequence will be given. Classroom and school-wide </w:t>
      </w:r>
      <w:r w:rsidR="00737A25" w:rsidRPr="008A3B72">
        <w:rPr>
          <w:rFonts w:ascii="Arial" w:eastAsia="Arial Unicode MS" w:hAnsi="Arial" w:cs="Arial"/>
          <w:b/>
          <w:sz w:val="24"/>
          <w:szCs w:val="24"/>
        </w:rPr>
        <w:t>privileges</w:t>
      </w:r>
      <w:r w:rsidRPr="008A3B72">
        <w:rPr>
          <w:rFonts w:ascii="Arial" w:eastAsia="Arial Unicode MS" w:hAnsi="Arial" w:cs="Arial"/>
          <w:b/>
          <w:sz w:val="24"/>
          <w:szCs w:val="24"/>
        </w:rPr>
        <w:t xml:space="preserve"> and extracurricular activities</w:t>
      </w:r>
      <w:r w:rsidR="00322688">
        <w:rPr>
          <w:rFonts w:ascii="Arial" w:eastAsia="Arial Unicode MS" w:hAnsi="Arial" w:cs="Arial"/>
          <w:b/>
          <w:sz w:val="24"/>
          <w:szCs w:val="24"/>
        </w:rPr>
        <w:t xml:space="preserve"> (i.e. promotional ceremonies, </w:t>
      </w:r>
      <w:r w:rsidR="00737A25">
        <w:rPr>
          <w:rFonts w:ascii="Arial" w:eastAsia="Arial Unicode MS" w:hAnsi="Arial" w:cs="Arial"/>
          <w:b/>
          <w:sz w:val="24"/>
          <w:szCs w:val="24"/>
        </w:rPr>
        <w:t>fieldtrips</w:t>
      </w:r>
      <w:r w:rsidR="00322688">
        <w:rPr>
          <w:rFonts w:ascii="Arial" w:eastAsia="Arial Unicode MS" w:hAnsi="Arial" w:cs="Arial"/>
          <w:b/>
          <w:sz w:val="24"/>
          <w:szCs w:val="24"/>
        </w:rPr>
        <w:t>, after school events, etc.)</w:t>
      </w:r>
      <w:r w:rsidRPr="008A3B72">
        <w:rPr>
          <w:rFonts w:ascii="Arial" w:eastAsia="Arial Unicode MS" w:hAnsi="Arial" w:cs="Arial"/>
          <w:b/>
          <w:sz w:val="24"/>
          <w:szCs w:val="24"/>
        </w:rPr>
        <w:t xml:space="preserve"> may also be revoked</w:t>
      </w:r>
      <w:r w:rsidRPr="008A3B72">
        <w:rPr>
          <w:rFonts w:ascii="Arial" w:eastAsia="Arial Unicode MS" w:hAnsi="Arial" w:cs="Arial"/>
          <w:sz w:val="24"/>
          <w:szCs w:val="24"/>
        </w:rPr>
        <w:t>.</w:t>
      </w:r>
    </w:p>
    <w:p w:rsidR="008A3B72" w:rsidRPr="008A3B72" w:rsidRDefault="008A3B72" w:rsidP="008A3B72">
      <w:pPr>
        <w:spacing w:after="0" w:line="24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>Thank you for your cooperation and support.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>Sincerely,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"/>
          <w:szCs w:val="24"/>
        </w:rPr>
      </w:pP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______________________________      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Student</w:t>
      </w:r>
      <w:r w:rsidR="00322688">
        <w:rPr>
          <w:rFonts w:ascii="Arial" w:eastAsia="Arial Unicode MS" w:hAnsi="Arial" w:cs="Arial"/>
          <w:sz w:val="24"/>
          <w:szCs w:val="24"/>
        </w:rPr>
        <w:t xml:space="preserve"> </w:t>
      </w:r>
      <w:r w:rsidRPr="008A3B72">
        <w:rPr>
          <w:rFonts w:ascii="Arial" w:eastAsia="Arial Unicode MS" w:hAnsi="Arial" w:cs="Arial"/>
          <w:sz w:val="24"/>
          <w:szCs w:val="24"/>
        </w:rPr>
        <w:t xml:space="preserve">___________________________________                   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>Principal                                                                           ______________________________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Parent/Guardian</w:t>
      </w: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B72" w:rsidRPr="008A3B72" w:rsidRDefault="008A3B72" w:rsidP="008A3B72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(____)__________________________</w:t>
      </w:r>
    </w:p>
    <w:p w:rsidR="009461EA" w:rsidRPr="00F30065" w:rsidRDefault="008A3B72" w:rsidP="00F3006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8A3B7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Parent/Guardian Cell Number</w:t>
      </w:r>
      <w:bookmarkStart w:id="0" w:name="_GoBack"/>
      <w:bookmarkEnd w:id="0"/>
    </w:p>
    <w:sectPr w:rsidR="009461EA" w:rsidRPr="00F30065" w:rsidSect="00113E99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72"/>
    <w:rsid w:val="00322688"/>
    <w:rsid w:val="005B75E2"/>
    <w:rsid w:val="00603735"/>
    <w:rsid w:val="00737A25"/>
    <w:rsid w:val="008A3B72"/>
    <w:rsid w:val="00A55261"/>
    <w:rsid w:val="00F30065"/>
    <w:rsid w:val="00FC6E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3096-99AF-4F6A-9080-234B75E7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dwell.scusd.edu/post/john-bidwell-parentstudent-handbo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Henry</dc:creator>
  <cp:keywords/>
  <dc:description/>
  <cp:lastModifiedBy>Shannon Henry</cp:lastModifiedBy>
  <cp:revision>2</cp:revision>
  <cp:lastPrinted>2016-09-12T18:34:00Z</cp:lastPrinted>
  <dcterms:created xsi:type="dcterms:W3CDTF">2016-09-12T18:35:00Z</dcterms:created>
  <dcterms:modified xsi:type="dcterms:W3CDTF">2016-09-12T18:35:00Z</dcterms:modified>
</cp:coreProperties>
</file>